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22AE5" w14:textId="41F529C7" w:rsidR="202E48E9" w:rsidRDefault="202E48E9" w:rsidP="1530E740">
      <w:pPr>
        <w:spacing w:line="259" w:lineRule="auto"/>
        <w:jc w:val="center"/>
        <w:rPr>
          <w:b/>
          <w:bCs/>
          <w:sz w:val="40"/>
          <w:szCs w:val="40"/>
          <w:u w:val="single"/>
          <w:vertAlign w:val="superscript"/>
        </w:rPr>
      </w:pPr>
      <w:proofErr w:type="spellStart"/>
      <w:r w:rsidRPr="1530E740">
        <w:rPr>
          <w:b/>
          <w:bCs/>
          <w:sz w:val="40"/>
          <w:szCs w:val="40"/>
          <w:u w:val="single"/>
          <w:vertAlign w:val="superscript"/>
        </w:rPr>
        <w:t>TeleHealth</w:t>
      </w:r>
      <w:proofErr w:type="spellEnd"/>
      <w:r w:rsidRPr="1530E740">
        <w:rPr>
          <w:b/>
          <w:bCs/>
          <w:sz w:val="40"/>
          <w:szCs w:val="40"/>
          <w:u w:val="single"/>
          <w:vertAlign w:val="superscript"/>
        </w:rPr>
        <w:t xml:space="preserve"> Cycle Schedule July 19th - October 8th</w:t>
      </w:r>
    </w:p>
    <w:tbl>
      <w:tblPr>
        <w:tblStyle w:val="TableGrid"/>
        <w:tblpPr w:leftFromText="180" w:rightFromText="180" w:vertAnchor="page" w:horzAnchor="page" w:tblpX="869" w:tblpY="1987"/>
        <w:tblW w:w="10760" w:type="dxa"/>
        <w:tblLook w:val="04A0" w:firstRow="1" w:lastRow="0" w:firstColumn="1" w:lastColumn="0" w:noHBand="0" w:noVBand="1"/>
      </w:tblPr>
      <w:tblGrid>
        <w:gridCol w:w="1776"/>
        <w:gridCol w:w="1875"/>
        <w:gridCol w:w="1718"/>
        <w:gridCol w:w="2010"/>
        <w:gridCol w:w="1571"/>
        <w:gridCol w:w="1810"/>
      </w:tblGrid>
      <w:tr w:rsidR="006052B9" w14:paraId="29EB50ED" w14:textId="77777777" w:rsidTr="193DEDB7">
        <w:trPr>
          <w:trHeight w:val="687"/>
        </w:trPr>
        <w:tc>
          <w:tcPr>
            <w:tcW w:w="1776" w:type="dxa"/>
          </w:tcPr>
          <w:p w14:paraId="16BC783B" w14:textId="77777777" w:rsidR="00D270DC" w:rsidRDefault="00D270DC" w:rsidP="00AD16F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75" w:type="dxa"/>
          </w:tcPr>
          <w:p w14:paraId="575D2C59" w14:textId="77777777" w:rsidR="00D270DC" w:rsidRDefault="00D270DC" w:rsidP="00AD16FB">
            <w:r>
              <w:rPr>
                <w:b/>
                <w:bCs/>
                <w:i/>
                <w:iCs/>
                <w:u w:val="single"/>
              </w:rPr>
              <w:t>Monday</w:t>
            </w:r>
          </w:p>
        </w:tc>
        <w:tc>
          <w:tcPr>
            <w:tcW w:w="1718" w:type="dxa"/>
          </w:tcPr>
          <w:p w14:paraId="2C7B4606" w14:textId="77777777" w:rsidR="00D270DC" w:rsidRDefault="00D270DC" w:rsidP="00AD16FB">
            <w:r>
              <w:rPr>
                <w:b/>
                <w:bCs/>
                <w:i/>
                <w:iCs/>
                <w:u w:val="single"/>
              </w:rPr>
              <w:t>Tuesday</w:t>
            </w:r>
          </w:p>
        </w:tc>
        <w:tc>
          <w:tcPr>
            <w:tcW w:w="2010" w:type="dxa"/>
          </w:tcPr>
          <w:p w14:paraId="103A190B" w14:textId="77777777" w:rsidR="00D270DC" w:rsidRDefault="00D270DC" w:rsidP="00AD16FB">
            <w:r>
              <w:rPr>
                <w:b/>
                <w:bCs/>
                <w:i/>
                <w:iCs/>
                <w:u w:val="single"/>
              </w:rPr>
              <w:t>Wednesday</w:t>
            </w:r>
          </w:p>
        </w:tc>
        <w:tc>
          <w:tcPr>
            <w:tcW w:w="1571" w:type="dxa"/>
          </w:tcPr>
          <w:p w14:paraId="1FDF6BB4" w14:textId="77777777" w:rsidR="00D270DC" w:rsidRDefault="00D270DC" w:rsidP="00AD16FB">
            <w:r>
              <w:rPr>
                <w:b/>
                <w:bCs/>
                <w:i/>
                <w:iCs/>
                <w:u w:val="single"/>
              </w:rPr>
              <w:t>Thursday</w:t>
            </w:r>
          </w:p>
        </w:tc>
        <w:tc>
          <w:tcPr>
            <w:tcW w:w="1810" w:type="dxa"/>
          </w:tcPr>
          <w:p w14:paraId="59338E6A" w14:textId="77777777" w:rsidR="00D270DC" w:rsidRDefault="00D270DC" w:rsidP="00AD16FB">
            <w:r>
              <w:rPr>
                <w:b/>
                <w:bCs/>
                <w:i/>
                <w:iCs/>
                <w:u w:val="single"/>
              </w:rPr>
              <w:t>Friday</w:t>
            </w:r>
          </w:p>
        </w:tc>
      </w:tr>
      <w:tr w:rsidR="006052B9" w14:paraId="1B9937C0" w14:textId="77777777" w:rsidTr="193DEDB7">
        <w:trPr>
          <w:trHeight w:val="795"/>
        </w:trPr>
        <w:tc>
          <w:tcPr>
            <w:tcW w:w="1776" w:type="dxa"/>
          </w:tcPr>
          <w:p w14:paraId="438C5476" w14:textId="1F18B2AE" w:rsidR="00D270DC" w:rsidRDefault="00D270DC" w:rsidP="00AD16FB"/>
        </w:tc>
        <w:tc>
          <w:tcPr>
            <w:tcW w:w="1875" w:type="dxa"/>
          </w:tcPr>
          <w:p w14:paraId="79910DD4" w14:textId="77777777" w:rsidR="00D270DC" w:rsidRDefault="00D270DC" w:rsidP="00AD16FB"/>
        </w:tc>
        <w:tc>
          <w:tcPr>
            <w:tcW w:w="1718" w:type="dxa"/>
          </w:tcPr>
          <w:p w14:paraId="4CCC6B7C" w14:textId="77777777" w:rsidR="00D270DC" w:rsidRDefault="00D270DC" w:rsidP="00AD16FB"/>
        </w:tc>
        <w:tc>
          <w:tcPr>
            <w:tcW w:w="2010" w:type="dxa"/>
          </w:tcPr>
          <w:p w14:paraId="59445C6C" w14:textId="1F3A93E7" w:rsidR="00D270DC" w:rsidRDefault="00D270DC" w:rsidP="1530E740"/>
        </w:tc>
        <w:tc>
          <w:tcPr>
            <w:tcW w:w="1571" w:type="dxa"/>
          </w:tcPr>
          <w:p w14:paraId="2E9A760D" w14:textId="5E8BB935" w:rsidR="00D270DC" w:rsidRDefault="00D270DC" w:rsidP="1530E740">
            <w:pPr>
              <w:rPr>
                <w:highlight w:val="yellow"/>
              </w:rPr>
            </w:pPr>
          </w:p>
        </w:tc>
        <w:tc>
          <w:tcPr>
            <w:tcW w:w="1810" w:type="dxa"/>
          </w:tcPr>
          <w:p w14:paraId="78316FC1" w14:textId="0D019B7C" w:rsidR="00D270DC" w:rsidRDefault="00D270DC" w:rsidP="1530E740">
            <w:pPr>
              <w:rPr>
                <w:highlight w:val="yellow"/>
              </w:rPr>
            </w:pPr>
          </w:p>
        </w:tc>
      </w:tr>
      <w:tr w:rsidR="006052B9" w14:paraId="45B9AE31" w14:textId="77777777" w:rsidTr="193DEDB7">
        <w:trPr>
          <w:trHeight w:val="687"/>
        </w:trPr>
        <w:tc>
          <w:tcPr>
            <w:tcW w:w="1776" w:type="dxa"/>
          </w:tcPr>
          <w:p w14:paraId="5FFC854F" w14:textId="1764F12D" w:rsidR="00D270DC" w:rsidRDefault="45F0F41E" w:rsidP="00AD16FB">
            <w:r>
              <w:t>11:00 AM</w:t>
            </w:r>
          </w:p>
        </w:tc>
        <w:tc>
          <w:tcPr>
            <w:tcW w:w="1875" w:type="dxa"/>
          </w:tcPr>
          <w:p w14:paraId="64AE3F09" w14:textId="40DF3694" w:rsidR="00D270DC" w:rsidRDefault="00D270DC" w:rsidP="1530E740">
            <w:pPr>
              <w:rPr>
                <w:highlight w:val="yellow"/>
              </w:rPr>
            </w:pPr>
          </w:p>
        </w:tc>
        <w:tc>
          <w:tcPr>
            <w:tcW w:w="1718" w:type="dxa"/>
          </w:tcPr>
          <w:p w14:paraId="42342742" w14:textId="18AF94AB" w:rsidR="008B29CA" w:rsidRDefault="008B29CA" w:rsidP="1530E740">
            <w:pPr>
              <w:rPr>
                <w:highlight w:val="yellow"/>
              </w:rPr>
            </w:pPr>
          </w:p>
        </w:tc>
        <w:tc>
          <w:tcPr>
            <w:tcW w:w="2010" w:type="dxa"/>
          </w:tcPr>
          <w:p w14:paraId="2CA6F040" w14:textId="47ABE0C3" w:rsidR="005673D8" w:rsidRPr="00326577" w:rsidRDefault="45F0F41E" w:rsidP="005673D8">
            <w:r>
              <w:t xml:space="preserve">Susanna </w:t>
            </w:r>
          </w:p>
          <w:p w14:paraId="09093D3E" w14:textId="6F9C2A1E" w:rsidR="005673D8" w:rsidRPr="00326577" w:rsidRDefault="45F0F41E" w:rsidP="1530E740">
            <w:pPr>
              <w:rPr>
                <w:highlight w:val="cyan"/>
              </w:rPr>
            </w:pPr>
            <w:r w:rsidRPr="1530E740">
              <w:rPr>
                <w:highlight w:val="cyan"/>
              </w:rPr>
              <w:t xml:space="preserve">“Community Meeting” </w:t>
            </w:r>
          </w:p>
          <w:p w14:paraId="691A75FF" w14:textId="2F2B0106" w:rsidR="005673D8" w:rsidRPr="00326577" w:rsidRDefault="005673D8" w:rsidP="009468D7">
            <w:pPr>
              <w:rPr>
                <w:highlight w:val="red"/>
              </w:rPr>
            </w:pPr>
            <w:bookmarkStart w:id="0" w:name="_GoBack"/>
            <w:bookmarkEnd w:id="0"/>
          </w:p>
        </w:tc>
        <w:tc>
          <w:tcPr>
            <w:tcW w:w="1571" w:type="dxa"/>
          </w:tcPr>
          <w:p w14:paraId="703A618B" w14:textId="696F27DE" w:rsidR="008B29CA" w:rsidRDefault="008B29CA" w:rsidP="1530E740">
            <w:pPr>
              <w:rPr>
                <w:highlight w:val="yellow"/>
              </w:rPr>
            </w:pPr>
          </w:p>
        </w:tc>
        <w:tc>
          <w:tcPr>
            <w:tcW w:w="1810" w:type="dxa"/>
          </w:tcPr>
          <w:p w14:paraId="0E5AA006" w14:textId="316F1127" w:rsidR="008B29CA" w:rsidRDefault="008B29CA" w:rsidP="1530E740">
            <w:pPr>
              <w:rPr>
                <w:highlight w:val="cyan"/>
              </w:rPr>
            </w:pPr>
          </w:p>
        </w:tc>
      </w:tr>
      <w:tr w:rsidR="006052B9" w14:paraId="537062A0" w14:textId="77777777" w:rsidTr="193DEDB7">
        <w:trPr>
          <w:trHeight w:val="664"/>
        </w:trPr>
        <w:tc>
          <w:tcPr>
            <w:tcW w:w="1776" w:type="dxa"/>
          </w:tcPr>
          <w:p w14:paraId="7F5C677D" w14:textId="77777777" w:rsidR="00D270DC" w:rsidRDefault="00D270DC" w:rsidP="00AD16FB">
            <w:r>
              <w:t>11:45 AM</w:t>
            </w:r>
          </w:p>
        </w:tc>
        <w:tc>
          <w:tcPr>
            <w:tcW w:w="1875" w:type="dxa"/>
          </w:tcPr>
          <w:p w14:paraId="2D8DA72E" w14:textId="2F5B2C0D" w:rsidR="00D270DC" w:rsidRDefault="4F259833" w:rsidP="00AD16FB">
            <w:r>
              <w:t xml:space="preserve">Ife – </w:t>
            </w:r>
            <w:r w:rsidRPr="1530E740">
              <w:rPr>
                <w:highlight w:val="green"/>
              </w:rPr>
              <w:t>CST</w:t>
            </w:r>
          </w:p>
          <w:p w14:paraId="09CCD88B" w14:textId="5334B7AF" w:rsidR="00D270DC" w:rsidRDefault="4F259833" w:rsidP="00AD16FB">
            <w:r w:rsidRPr="1530E740">
              <w:rPr>
                <w:highlight w:val="cyan"/>
              </w:rPr>
              <w:t>“Anxiety Coping”</w:t>
            </w:r>
          </w:p>
          <w:p w14:paraId="1986C167" w14:textId="3D170451" w:rsidR="00D270DC" w:rsidRDefault="00D270DC" w:rsidP="009468D7">
            <w:pPr>
              <w:rPr>
                <w:highlight w:val="yellow"/>
              </w:rPr>
            </w:pPr>
          </w:p>
        </w:tc>
        <w:tc>
          <w:tcPr>
            <w:tcW w:w="1718" w:type="dxa"/>
          </w:tcPr>
          <w:p w14:paraId="23F4E832" w14:textId="5A9BE437" w:rsidR="00D270DC" w:rsidRDefault="75EAD5EB" w:rsidP="1530E740">
            <w:pPr>
              <w:rPr>
                <w:highlight w:val="green"/>
              </w:rPr>
            </w:pPr>
            <w:r>
              <w:t>Daisy – IRGA</w:t>
            </w:r>
          </w:p>
          <w:p w14:paraId="7475A553" w14:textId="04F9B805" w:rsidR="00D270DC" w:rsidRDefault="75EAD5EB" w:rsidP="00AD16FB">
            <w:r w:rsidRPr="1530E740">
              <w:rPr>
                <w:highlight w:val="cyan"/>
              </w:rPr>
              <w:t>“Housing Hunters”</w:t>
            </w:r>
          </w:p>
          <w:p w14:paraId="4218E6F4" w14:textId="0EF9438A" w:rsidR="00D270DC" w:rsidRDefault="00D270DC" w:rsidP="009468D7">
            <w:pPr>
              <w:rPr>
                <w:highlight w:val="yellow"/>
              </w:rPr>
            </w:pPr>
          </w:p>
        </w:tc>
        <w:tc>
          <w:tcPr>
            <w:tcW w:w="2010" w:type="dxa"/>
          </w:tcPr>
          <w:p w14:paraId="29AC11C0" w14:textId="5CBBBD88" w:rsidR="00D270DC" w:rsidRPr="00D061CA" w:rsidRDefault="0D4F6C06" w:rsidP="1530E740">
            <w:r>
              <w:t>Cecile</w:t>
            </w:r>
          </w:p>
          <w:p w14:paraId="47F2C949" w14:textId="7007B76C" w:rsidR="00D270DC" w:rsidRPr="00D061CA" w:rsidRDefault="386897AB" w:rsidP="1530E740">
            <w:pPr>
              <w:rPr>
                <w:highlight w:val="cyan"/>
              </w:rPr>
            </w:pPr>
            <w:r w:rsidRPr="193DEDB7">
              <w:rPr>
                <w:highlight w:val="cyan"/>
              </w:rPr>
              <w:t>“Reconnecting with Family”</w:t>
            </w:r>
          </w:p>
          <w:p w14:paraId="271AB6CE" w14:textId="022A0712" w:rsidR="00D270DC" w:rsidRPr="00D061CA" w:rsidRDefault="00D270DC" w:rsidP="1530E740">
            <w:pPr>
              <w:rPr>
                <w:highlight w:val="yellow"/>
              </w:rPr>
            </w:pPr>
          </w:p>
        </w:tc>
        <w:tc>
          <w:tcPr>
            <w:tcW w:w="1571" w:type="dxa"/>
          </w:tcPr>
          <w:p w14:paraId="71918BFF" w14:textId="221530D3" w:rsidR="00D270DC" w:rsidRDefault="653BDD17" w:rsidP="00AD16FB">
            <w:proofErr w:type="spellStart"/>
            <w:r>
              <w:t>Tamikia</w:t>
            </w:r>
            <w:proofErr w:type="spellEnd"/>
            <w:r>
              <w:t xml:space="preserve"> – </w:t>
            </w:r>
            <w:r w:rsidRPr="1530E740">
              <w:rPr>
                <w:highlight w:val="green"/>
              </w:rPr>
              <w:t>BLST</w:t>
            </w:r>
          </w:p>
          <w:p w14:paraId="5E23A701" w14:textId="412B7A46" w:rsidR="00D270DC" w:rsidRDefault="653BDD17" w:rsidP="00AD16FB">
            <w:r w:rsidRPr="1530E740">
              <w:rPr>
                <w:highlight w:val="cyan"/>
              </w:rPr>
              <w:t>“Healthy Living”</w:t>
            </w:r>
          </w:p>
          <w:p w14:paraId="2712CA73" w14:textId="24C31CA8" w:rsidR="00D270DC" w:rsidRDefault="00D270DC" w:rsidP="009468D7">
            <w:pPr>
              <w:rPr>
                <w:highlight w:val="yellow"/>
              </w:rPr>
            </w:pPr>
          </w:p>
        </w:tc>
        <w:tc>
          <w:tcPr>
            <w:tcW w:w="1810" w:type="dxa"/>
          </w:tcPr>
          <w:p w14:paraId="624D00AD" w14:textId="693115FC" w:rsidR="00D061CA" w:rsidRDefault="1D61A821" w:rsidP="00263636">
            <w:r>
              <w:t>Susanna –</w:t>
            </w:r>
          </w:p>
          <w:p w14:paraId="650E4435" w14:textId="752030D2" w:rsidR="00D061CA" w:rsidRDefault="1D61A821" w:rsidP="00263636">
            <w:r w:rsidRPr="1530E740">
              <w:rPr>
                <w:highlight w:val="green"/>
              </w:rPr>
              <w:t>CST</w:t>
            </w:r>
            <w:r>
              <w:t xml:space="preserve"> </w:t>
            </w:r>
          </w:p>
          <w:p w14:paraId="52C2AFCA" w14:textId="3ECF0A79" w:rsidR="00D061CA" w:rsidRDefault="1D61A821" w:rsidP="00263636">
            <w:r w:rsidRPr="1530E740">
              <w:rPr>
                <w:highlight w:val="cyan"/>
              </w:rPr>
              <w:t>“Tao of Music”</w:t>
            </w:r>
            <w:r>
              <w:t xml:space="preserve"> </w:t>
            </w:r>
          </w:p>
          <w:p w14:paraId="2D273030" w14:textId="4782CC06" w:rsidR="00D061CA" w:rsidRDefault="00D061CA" w:rsidP="009468D7">
            <w:pPr>
              <w:rPr>
                <w:highlight w:val="yellow"/>
              </w:rPr>
            </w:pPr>
          </w:p>
        </w:tc>
      </w:tr>
      <w:tr w:rsidR="006052B9" w14:paraId="1055680E" w14:textId="77777777" w:rsidTr="193DEDB7">
        <w:trPr>
          <w:trHeight w:val="687"/>
        </w:trPr>
        <w:tc>
          <w:tcPr>
            <w:tcW w:w="1776" w:type="dxa"/>
          </w:tcPr>
          <w:p w14:paraId="19846F04" w14:textId="77777777" w:rsidR="00D270DC" w:rsidRDefault="00D270DC" w:rsidP="00AD16FB">
            <w:r>
              <w:t>1:45 PM</w:t>
            </w:r>
          </w:p>
        </w:tc>
        <w:tc>
          <w:tcPr>
            <w:tcW w:w="1875" w:type="dxa"/>
          </w:tcPr>
          <w:p w14:paraId="42D35D83" w14:textId="1AAB1932" w:rsidR="00D270DC" w:rsidRDefault="0D6252E7" w:rsidP="00D72D5E">
            <w:r>
              <w:t>Jeffrey</w:t>
            </w:r>
            <w:r w:rsidR="0F1E3C8B">
              <w:t xml:space="preserve">– </w:t>
            </w:r>
          </w:p>
          <w:p w14:paraId="3674FB4D" w14:textId="74F976E8" w:rsidR="00D270DC" w:rsidRDefault="005E8502" w:rsidP="1530E740">
            <w:pPr>
              <w:spacing w:line="259" w:lineRule="auto"/>
              <w:rPr>
                <w:highlight w:val="green"/>
              </w:rPr>
            </w:pPr>
            <w:r w:rsidRPr="1530E740">
              <w:rPr>
                <w:highlight w:val="green"/>
              </w:rPr>
              <w:t>DE</w:t>
            </w:r>
          </w:p>
          <w:p w14:paraId="645EE376" w14:textId="17094A91" w:rsidR="00D270DC" w:rsidRDefault="0F1E3C8B" w:rsidP="00D72D5E">
            <w:r w:rsidRPr="1530E740">
              <w:rPr>
                <w:highlight w:val="cyan"/>
              </w:rPr>
              <w:t>“</w:t>
            </w:r>
            <w:r w:rsidR="6507F60E" w:rsidRPr="1530E740">
              <w:rPr>
                <w:highlight w:val="cyan"/>
              </w:rPr>
              <w:t>TBD</w:t>
            </w:r>
            <w:r w:rsidRPr="1530E740">
              <w:rPr>
                <w:highlight w:val="cyan"/>
              </w:rPr>
              <w:t>”</w:t>
            </w:r>
          </w:p>
          <w:p w14:paraId="1AA5F116" w14:textId="49E9EFE0" w:rsidR="00D270DC" w:rsidRDefault="00D270DC" w:rsidP="1530E74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306DBC44" w14:textId="686B946D" w:rsidR="00D270DC" w:rsidRDefault="00D270DC" w:rsidP="193DEDB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18" w:type="dxa"/>
          </w:tcPr>
          <w:p w14:paraId="48BC4FC8" w14:textId="1BFC1C9D" w:rsidR="008B29CA" w:rsidRPr="00326577" w:rsidRDefault="0A81BB3F" w:rsidP="00AD16FB">
            <w:r>
              <w:t xml:space="preserve">Priscilla– </w:t>
            </w:r>
            <w:r w:rsidRPr="1530E740">
              <w:rPr>
                <w:highlight w:val="green"/>
              </w:rPr>
              <w:t>CST</w:t>
            </w:r>
          </w:p>
          <w:p w14:paraId="0035D467" w14:textId="36D5BAE6" w:rsidR="008B29CA" w:rsidRPr="00326577" w:rsidRDefault="0A81BB3F" w:rsidP="1530E740">
            <w:pPr>
              <w:rPr>
                <w:sz w:val="22"/>
                <w:szCs w:val="22"/>
              </w:rPr>
            </w:pPr>
            <w:r w:rsidRPr="1530E740">
              <w:rPr>
                <w:sz w:val="22"/>
                <w:szCs w:val="22"/>
                <w:highlight w:val="cyan"/>
              </w:rPr>
              <w:t>“Stress Management?”</w:t>
            </w:r>
          </w:p>
          <w:p w14:paraId="331482A3" w14:textId="0150BE59" w:rsidR="008B29CA" w:rsidRPr="00326577" w:rsidRDefault="008B29CA" w:rsidP="1530E740">
            <w:pPr>
              <w:rPr>
                <w:highlight w:val="yellow"/>
              </w:rPr>
            </w:pPr>
          </w:p>
          <w:p w14:paraId="2830CF5D" w14:textId="3BBADA18" w:rsidR="008B29CA" w:rsidRPr="00326577" w:rsidRDefault="008B29CA" w:rsidP="009468D7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0131C8CD" w14:textId="77777777" w:rsidR="008B29CA" w:rsidRPr="008B29CA" w:rsidRDefault="04F1368D" w:rsidP="00A915F0">
            <w:r>
              <w:t xml:space="preserve">Peter – </w:t>
            </w:r>
            <w:r w:rsidRPr="1530E740">
              <w:rPr>
                <w:highlight w:val="green"/>
              </w:rPr>
              <w:t>RPP</w:t>
            </w:r>
          </w:p>
          <w:p w14:paraId="1E670F4D" w14:textId="077A3338" w:rsidR="008B29CA" w:rsidRPr="008B29CA" w:rsidRDefault="04F1368D" w:rsidP="1530E740">
            <w:pPr>
              <w:rPr>
                <w:highlight w:val="cyan"/>
              </w:rPr>
            </w:pPr>
            <w:r w:rsidRPr="1530E740">
              <w:rPr>
                <w:highlight w:val="cyan"/>
              </w:rPr>
              <w:t>“Young &amp; Overcoming”</w:t>
            </w:r>
          </w:p>
          <w:p w14:paraId="1028A933" w14:textId="014B7DD9" w:rsidR="008B29CA" w:rsidRPr="008B29CA" w:rsidRDefault="008B29CA" w:rsidP="1530E740">
            <w:pPr>
              <w:rPr>
                <w:highlight w:val="yellow"/>
              </w:rPr>
            </w:pPr>
          </w:p>
          <w:p w14:paraId="7517E097" w14:textId="7D4ABA7B" w:rsidR="008B29CA" w:rsidRPr="008B29CA" w:rsidRDefault="008B29CA" w:rsidP="009468D7">
            <w:pPr>
              <w:rPr>
                <w:highlight w:val="yellow"/>
              </w:rPr>
            </w:pPr>
          </w:p>
        </w:tc>
        <w:tc>
          <w:tcPr>
            <w:tcW w:w="1571" w:type="dxa"/>
          </w:tcPr>
          <w:p w14:paraId="75296D3E" w14:textId="4827CAD7" w:rsidR="008B29CA" w:rsidRDefault="59628C13" w:rsidP="1530E740">
            <w:pPr>
              <w:spacing w:line="259" w:lineRule="auto"/>
            </w:pPr>
            <w:proofErr w:type="spellStart"/>
            <w:r>
              <w:t>Denita</w:t>
            </w:r>
            <w:proofErr w:type="spellEnd"/>
            <w:r w:rsidR="0D9D3BD9">
              <w:t>-</w:t>
            </w:r>
          </w:p>
          <w:p w14:paraId="14D22202" w14:textId="37F845A9" w:rsidR="008B29CA" w:rsidRDefault="48386111" w:rsidP="1530E740">
            <w:pPr>
              <w:rPr>
                <w:highlight w:val="green"/>
              </w:rPr>
            </w:pPr>
            <w:r w:rsidRPr="1530E740">
              <w:rPr>
                <w:highlight w:val="green"/>
              </w:rPr>
              <w:t>BFM</w:t>
            </w:r>
          </w:p>
          <w:p w14:paraId="18F37B7F" w14:textId="34AC7C18" w:rsidR="008B29CA" w:rsidRDefault="3340E55B" w:rsidP="1530E740">
            <w:pPr>
              <w:rPr>
                <w:highlight w:val="cyan"/>
              </w:rPr>
            </w:pPr>
            <w:r w:rsidRPr="1530E740">
              <w:rPr>
                <w:highlight w:val="cyan"/>
              </w:rPr>
              <w:t>“We Can Save”</w:t>
            </w:r>
          </w:p>
          <w:p w14:paraId="299437DB" w14:textId="01417107" w:rsidR="008B29CA" w:rsidRDefault="008B29CA" w:rsidP="1530E740">
            <w:pPr>
              <w:rPr>
                <w:highlight w:val="yellow"/>
              </w:rPr>
            </w:pPr>
          </w:p>
          <w:p w14:paraId="6CFA9CC0" w14:textId="685A39E2" w:rsidR="008B29CA" w:rsidRDefault="008B29CA" w:rsidP="1530E740">
            <w:pPr>
              <w:rPr>
                <w:highlight w:val="yellow"/>
              </w:rPr>
            </w:pPr>
          </w:p>
        </w:tc>
        <w:tc>
          <w:tcPr>
            <w:tcW w:w="1810" w:type="dxa"/>
          </w:tcPr>
          <w:p w14:paraId="28447A4D" w14:textId="687F9FE4" w:rsidR="0032489E" w:rsidRDefault="6215CF63" w:rsidP="1530E740">
            <w:r>
              <w:t>LINDA-</w:t>
            </w:r>
          </w:p>
          <w:p w14:paraId="0A175F9D" w14:textId="254ED067" w:rsidR="0032489E" w:rsidRDefault="6215CF63" w:rsidP="1530E740">
            <w:pPr>
              <w:rPr>
                <w:highlight w:val="green"/>
              </w:rPr>
            </w:pPr>
            <w:r w:rsidRPr="1530E740">
              <w:rPr>
                <w:highlight w:val="green"/>
              </w:rPr>
              <w:t>DE</w:t>
            </w:r>
          </w:p>
          <w:p w14:paraId="6E708FE7" w14:textId="555B5806" w:rsidR="0032489E" w:rsidRDefault="6215CF63" w:rsidP="1530E740">
            <w:pPr>
              <w:rPr>
                <w:highlight w:val="cyan"/>
              </w:rPr>
            </w:pPr>
            <w:r w:rsidRPr="1530E740">
              <w:rPr>
                <w:highlight w:val="cyan"/>
              </w:rPr>
              <w:t>“What is Schizoaffective Disorder”</w:t>
            </w:r>
          </w:p>
          <w:p w14:paraId="5849E90B" w14:textId="789C8746" w:rsidR="0032489E" w:rsidRDefault="0032489E" w:rsidP="1530E740">
            <w:pPr>
              <w:rPr>
                <w:highlight w:val="yellow"/>
              </w:rPr>
            </w:pPr>
          </w:p>
          <w:p w14:paraId="25A399F1" w14:textId="1DD3FB3E" w:rsidR="0032489E" w:rsidRDefault="0032489E" w:rsidP="009468D7">
            <w:pPr>
              <w:rPr>
                <w:highlight w:val="yellow"/>
              </w:rPr>
            </w:pPr>
          </w:p>
        </w:tc>
      </w:tr>
      <w:tr w:rsidR="006052B9" w14:paraId="2AB18185" w14:textId="77777777" w:rsidTr="193DEDB7">
        <w:trPr>
          <w:trHeight w:val="687"/>
        </w:trPr>
        <w:tc>
          <w:tcPr>
            <w:tcW w:w="1776" w:type="dxa"/>
          </w:tcPr>
          <w:p w14:paraId="40E98CE0" w14:textId="77777777" w:rsidR="007736EF" w:rsidRDefault="007736EF" w:rsidP="00AD16FB"/>
        </w:tc>
        <w:tc>
          <w:tcPr>
            <w:tcW w:w="1875" w:type="dxa"/>
          </w:tcPr>
          <w:p w14:paraId="5ACE3B86" w14:textId="11D181D1" w:rsidR="007736EF" w:rsidRDefault="007736EF" w:rsidP="1530E740"/>
        </w:tc>
        <w:tc>
          <w:tcPr>
            <w:tcW w:w="1718" w:type="dxa"/>
          </w:tcPr>
          <w:p w14:paraId="34CE6ED4" w14:textId="15B49AD9" w:rsidR="007736EF" w:rsidRPr="007736EF" w:rsidRDefault="007736EF" w:rsidP="1530E740"/>
        </w:tc>
        <w:tc>
          <w:tcPr>
            <w:tcW w:w="2010" w:type="dxa"/>
          </w:tcPr>
          <w:p w14:paraId="6E7E8B1D" w14:textId="10B10A87" w:rsidR="007736EF" w:rsidRDefault="007736EF" w:rsidP="005673D8"/>
        </w:tc>
        <w:tc>
          <w:tcPr>
            <w:tcW w:w="1571" w:type="dxa"/>
          </w:tcPr>
          <w:p w14:paraId="07ABB80C" w14:textId="60935F04" w:rsidR="007736EF" w:rsidRPr="007736EF" w:rsidRDefault="007736EF" w:rsidP="009468D7"/>
        </w:tc>
        <w:tc>
          <w:tcPr>
            <w:tcW w:w="1810" w:type="dxa"/>
          </w:tcPr>
          <w:p w14:paraId="61C05609" w14:textId="77777777" w:rsidR="007736EF" w:rsidRDefault="007736EF" w:rsidP="00AD16FB"/>
        </w:tc>
      </w:tr>
    </w:tbl>
    <w:p w14:paraId="3155BD3B" w14:textId="6603992C" w:rsidR="007736EF" w:rsidRDefault="007736EF" w:rsidP="007736EF">
      <w:pPr>
        <w:rPr>
          <w:i/>
          <w:iCs/>
        </w:rPr>
      </w:pPr>
    </w:p>
    <w:p w14:paraId="4947299D" w14:textId="505332B5" w:rsidR="00F01A2F" w:rsidRDefault="00F01A2F" w:rsidP="193DEDB7">
      <w:pPr>
        <w:ind w:left="720"/>
        <w:rPr>
          <w:i/>
          <w:iCs/>
        </w:rPr>
      </w:pPr>
      <w:r w:rsidRPr="193DEDB7">
        <w:rPr>
          <w:i/>
          <w:iCs/>
        </w:rPr>
        <w:t xml:space="preserve">      </w:t>
      </w:r>
    </w:p>
    <w:p w14:paraId="38344E57" w14:textId="47BA7FCC" w:rsidR="00F01A2F" w:rsidRDefault="00F01A2F" w:rsidP="193DEDB7">
      <w:pPr>
        <w:ind w:left="720"/>
        <w:rPr>
          <w:i/>
          <w:iCs/>
        </w:rPr>
      </w:pPr>
    </w:p>
    <w:p w14:paraId="3EAD85CE" w14:textId="4B162DEC" w:rsidR="00F01A2F" w:rsidRDefault="00F01A2F" w:rsidP="193DEDB7">
      <w:pPr>
        <w:ind w:left="720"/>
        <w:rPr>
          <w:i/>
          <w:iCs/>
        </w:rPr>
      </w:pPr>
    </w:p>
    <w:p w14:paraId="7C65279A" w14:textId="6B0EC340" w:rsidR="00F01A2F" w:rsidRDefault="00F01A2F" w:rsidP="193DEDB7">
      <w:pPr>
        <w:ind w:left="720"/>
        <w:rPr>
          <w:i/>
          <w:iCs/>
        </w:rPr>
      </w:pPr>
    </w:p>
    <w:p w14:paraId="6110483A" w14:textId="041C578A" w:rsidR="00F01A2F" w:rsidRDefault="00F01A2F" w:rsidP="193DEDB7">
      <w:pPr>
        <w:ind w:left="720"/>
        <w:rPr>
          <w:i/>
          <w:iCs/>
        </w:rPr>
      </w:pPr>
    </w:p>
    <w:p w14:paraId="199A7EB0" w14:textId="1C24D386" w:rsidR="00F01A2F" w:rsidRDefault="00F01A2F" w:rsidP="193DEDB7">
      <w:pPr>
        <w:ind w:left="720"/>
        <w:rPr>
          <w:i/>
          <w:iCs/>
        </w:rPr>
      </w:pPr>
    </w:p>
    <w:p w14:paraId="100BAB94" w14:textId="11F95348" w:rsidR="00F01A2F" w:rsidRDefault="00F01A2F" w:rsidP="193DEDB7">
      <w:pPr>
        <w:ind w:left="720"/>
        <w:rPr>
          <w:i/>
          <w:iCs/>
        </w:rPr>
      </w:pPr>
    </w:p>
    <w:p w14:paraId="3419CBE6" w14:textId="0B94681D" w:rsidR="00F01A2F" w:rsidRDefault="00F01A2F" w:rsidP="193DEDB7">
      <w:pPr>
        <w:ind w:left="720"/>
        <w:rPr>
          <w:i/>
          <w:iCs/>
        </w:rPr>
      </w:pPr>
    </w:p>
    <w:p w14:paraId="61492D51" w14:textId="00916DB9" w:rsidR="00F01A2F" w:rsidRDefault="00F01A2F" w:rsidP="193DEDB7">
      <w:pPr>
        <w:ind w:left="720"/>
        <w:rPr>
          <w:i/>
          <w:iCs/>
        </w:rPr>
      </w:pPr>
    </w:p>
    <w:p w14:paraId="1AC1FE00" w14:textId="4080A598" w:rsidR="00F01A2F" w:rsidRDefault="00F01A2F" w:rsidP="193DEDB7">
      <w:pPr>
        <w:ind w:left="720"/>
        <w:rPr>
          <w:i/>
          <w:iCs/>
        </w:rPr>
      </w:pPr>
    </w:p>
    <w:p w14:paraId="7CD7B418" w14:textId="6646B494" w:rsidR="00F01A2F" w:rsidRDefault="00F01A2F" w:rsidP="193DEDB7">
      <w:pPr>
        <w:ind w:left="720"/>
        <w:rPr>
          <w:i/>
          <w:iCs/>
        </w:rPr>
      </w:pPr>
    </w:p>
    <w:p w14:paraId="7757DF84" w14:textId="5F1FB268" w:rsidR="0008701F" w:rsidRPr="0008701F" w:rsidRDefault="0008701F" w:rsidP="1530E740"/>
    <w:sectPr w:rsidR="0008701F" w:rsidRPr="000870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F9FBE" w14:textId="77777777" w:rsidR="00311CA7" w:rsidRDefault="00311CA7" w:rsidP="00124407">
      <w:r>
        <w:separator/>
      </w:r>
    </w:p>
  </w:endnote>
  <w:endnote w:type="continuationSeparator" w:id="0">
    <w:p w14:paraId="4CA1F4B6" w14:textId="77777777" w:rsidR="00311CA7" w:rsidRDefault="00311CA7" w:rsidP="0012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DF5BA" w14:textId="77777777" w:rsidR="00311CA7" w:rsidRDefault="00311CA7" w:rsidP="00124407">
      <w:r>
        <w:separator/>
      </w:r>
    </w:p>
  </w:footnote>
  <w:footnote w:type="continuationSeparator" w:id="0">
    <w:p w14:paraId="6BCA6656" w14:textId="77777777" w:rsidR="00311CA7" w:rsidRDefault="00311CA7" w:rsidP="00124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68B3C" w14:textId="138CA9E5" w:rsidR="003B6407" w:rsidRDefault="003B6407">
    <w:pPr>
      <w:pStyle w:val="Header"/>
    </w:pPr>
    <w:r>
      <w:tab/>
    </w:r>
    <w:r>
      <w:rPr>
        <w:b/>
        <w:bCs/>
        <w:i/>
        <w:iCs/>
        <w:u w:val="single"/>
      </w:rPr>
      <w:t>PROS Group Schedule</w:t>
    </w:r>
  </w:p>
  <w:p w14:paraId="165E6283" w14:textId="30E4CFDC" w:rsidR="003B6407" w:rsidRPr="00124407" w:rsidRDefault="003B6407">
    <w:pPr>
      <w:pStyle w:val="Header"/>
      <w:rPr>
        <w:b/>
        <w:bCs/>
        <w:i/>
        <w:iCs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7228"/>
    <w:multiLevelType w:val="hybridMultilevel"/>
    <w:tmpl w:val="8022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B3271"/>
    <w:multiLevelType w:val="hybridMultilevel"/>
    <w:tmpl w:val="5AD88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07"/>
    <w:rsid w:val="00013DBD"/>
    <w:rsid w:val="00027E4D"/>
    <w:rsid w:val="000315A4"/>
    <w:rsid w:val="00083763"/>
    <w:rsid w:val="0008701F"/>
    <w:rsid w:val="000912E4"/>
    <w:rsid w:val="00124407"/>
    <w:rsid w:val="001436D7"/>
    <w:rsid w:val="0015536E"/>
    <w:rsid w:val="001663CC"/>
    <w:rsid w:val="0020160F"/>
    <w:rsid w:val="00212469"/>
    <w:rsid w:val="002308B3"/>
    <w:rsid w:val="00241D72"/>
    <w:rsid w:val="00263636"/>
    <w:rsid w:val="002777C5"/>
    <w:rsid w:val="002B0618"/>
    <w:rsid w:val="002C051E"/>
    <w:rsid w:val="002F1CF7"/>
    <w:rsid w:val="00311CA7"/>
    <w:rsid w:val="0031796A"/>
    <w:rsid w:val="0032489E"/>
    <w:rsid w:val="00326577"/>
    <w:rsid w:val="0039616E"/>
    <w:rsid w:val="003B6407"/>
    <w:rsid w:val="003C27C9"/>
    <w:rsid w:val="004028C1"/>
    <w:rsid w:val="00407E9E"/>
    <w:rsid w:val="004657BD"/>
    <w:rsid w:val="0047528F"/>
    <w:rsid w:val="004F5287"/>
    <w:rsid w:val="005301DF"/>
    <w:rsid w:val="005519C8"/>
    <w:rsid w:val="005673D8"/>
    <w:rsid w:val="005C2A1A"/>
    <w:rsid w:val="005C3BBE"/>
    <w:rsid w:val="005D0349"/>
    <w:rsid w:val="005E8502"/>
    <w:rsid w:val="005F35E2"/>
    <w:rsid w:val="006052B9"/>
    <w:rsid w:val="006D1E20"/>
    <w:rsid w:val="006E3D7B"/>
    <w:rsid w:val="006E5314"/>
    <w:rsid w:val="00737296"/>
    <w:rsid w:val="007736EF"/>
    <w:rsid w:val="0086076F"/>
    <w:rsid w:val="008A163B"/>
    <w:rsid w:val="008B29CA"/>
    <w:rsid w:val="008B5055"/>
    <w:rsid w:val="008C453F"/>
    <w:rsid w:val="009468D7"/>
    <w:rsid w:val="00973549"/>
    <w:rsid w:val="009C3D3E"/>
    <w:rsid w:val="009E403F"/>
    <w:rsid w:val="00A475C5"/>
    <w:rsid w:val="00A7526B"/>
    <w:rsid w:val="00A915F0"/>
    <w:rsid w:val="00AA3EE6"/>
    <w:rsid w:val="00AC222B"/>
    <w:rsid w:val="00AE5FCF"/>
    <w:rsid w:val="00AF0CFE"/>
    <w:rsid w:val="00B37D0F"/>
    <w:rsid w:val="00B45F55"/>
    <w:rsid w:val="00BA606D"/>
    <w:rsid w:val="00BD33CF"/>
    <w:rsid w:val="00C70681"/>
    <w:rsid w:val="00CB6F85"/>
    <w:rsid w:val="00CC5D64"/>
    <w:rsid w:val="00D061CA"/>
    <w:rsid w:val="00D244D3"/>
    <w:rsid w:val="00D270DC"/>
    <w:rsid w:val="00D53C55"/>
    <w:rsid w:val="00D7123A"/>
    <w:rsid w:val="00D72D5E"/>
    <w:rsid w:val="00DC4EA1"/>
    <w:rsid w:val="00E102CE"/>
    <w:rsid w:val="00E2329D"/>
    <w:rsid w:val="00E36739"/>
    <w:rsid w:val="00E67525"/>
    <w:rsid w:val="00F01A2F"/>
    <w:rsid w:val="00F13511"/>
    <w:rsid w:val="00F6600F"/>
    <w:rsid w:val="00F7239C"/>
    <w:rsid w:val="010551C3"/>
    <w:rsid w:val="013D8856"/>
    <w:rsid w:val="01957F89"/>
    <w:rsid w:val="0405F633"/>
    <w:rsid w:val="045AFA04"/>
    <w:rsid w:val="04F1368D"/>
    <w:rsid w:val="05817BF5"/>
    <w:rsid w:val="05C2396C"/>
    <w:rsid w:val="05FDE20F"/>
    <w:rsid w:val="06D58848"/>
    <w:rsid w:val="077FEEA5"/>
    <w:rsid w:val="07C15DB5"/>
    <w:rsid w:val="098C2F69"/>
    <w:rsid w:val="0A81BB3F"/>
    <w:rsid w:val="0CEE4837"/>
    <w:rsid w:val="0D2FD04F"/>
    <w:rsid w:val="0D4F6C06"/>
    <w:rsid w:val="0D6252E7"/>
    <w:rsid w:val="0D9D3BD9"/>
    <w:rsid w:val="0DA7EBDE"/>
    <w:rsid w:val="0F1E3C8B"/>
    <w:rsid w:val="110C3D24"/>
    <w:rsid w:val="11AF13FB"/>
    <w:rsid w:val="11F08FAA"/>
    <w:rsid w:val="135F087A"/>
    <w:rsid w:val="1530E740"/>
    <w:rsid w:val="179BA706"/>
    <w:rsid w:val="19377767"/>
    <w:rsid w:val="193DEDB7"/>
    <w:rsid w:val="1B7E4993"/>
    <w:rsid w:val="1D61A821"/>
    <w:rsid w:val="1E54E23F"/>
    <w:rsid w:val="1E6E07A9"/>
    <w:rsid w:val="1EA38C21"/>
    <w:rsid w:val="202E48E9"/>
    <w:rsid w:val="2059DA12"/>
    <w:rsid w:val="2261DD68"/>
    <w:rsid w:val="22DA3660"/>
    <w:rsid w:val="23BD2228"/>
    <w:rsid w:val="2400B851"/>
    <w:rsid w:val="2415E49F"/>
    <w:rsid w:val="2611D722"/>
    <w:rsid w:val="26FEB346"/>
    <w:rsid w:val="27A08FF9"/>
    <w:rsid w:val="293C605A"/>
    <w:rsid w:val="2DF6A920"/>
    <w:rsid w:val="3340E55B"/>
    <w:rsid w:val="34E5F930"/>
    <w:rsid w:val="386897AB"/>
    <w:rsid w:val="38B4FEAC"/>
    <w:rsid w:val="3B321C84"/>
    <w:rsid w:val="45F0F41E"/>
    <w:rsid w:val="48386111"/>
    <w:rsid w:val="492A3CC4"/>
    <w:rsid w:val="4A2A1A27"/>
    <w:rsid w:val="4A5D34D8"/>
    <w:rsid w:val="4BF17106"/>
    <w:rsid w:val="4C370A18"/>
    <w:rsid w:val="4F259833"/>
    <w:rsid w:val="50126181"/>
    <w:rsid w:val="51EA0EFA"/>
    <w:rsid w:val="565106DF"/>
    <w:rsid w:val="59628C13"/>
    <w:rsid w:val="5B0FF79F"/>
    <w:rsid w:val="60CB9C2F"/>
    <w:rsid w:val="620F428C"/>
    <w:rsid w:val="6215CF63"/>
    <w:rsid w:val="62576B41"/>
    <w:rsid w:val="633F12C9"/>
    <w:rsid w:val="63E3051C"/>
    <w:rsid w:val="6507F60E"/>
    <w:rsid w:val="653BDD17"/>
    <w:rsid w:val="683BF599"/>
    <w:rsid w:val="6E217C10"/>
    <w:rsid w:val="6FE4ED1E"/>
    <w:rsid w:val="72E4E051"/>
    <w:rsid w:val="750202A3"/>
    <w:rsid w:val="75EAD5EB"/>
    <w:rsid w:val="7661F4B2"/>
    <w:rsid w:val="7682737A"/>
    <w:rsid w:val="784797DD"/>
    <w:rsid w:val="79C054CA"/>
    <w:rsid w:val="7AA52920"/>
    <w:rsid w:val="7C2C6026"/>
    <w:rsid w:val="7CC6D4BD"/>
    <w:rsid w:val="7D3E31B1"/>
    <w:rsid w:val="7D4A8139"/>
    <w:rsid w:val="7E86AE63"/>
    <w:rsid w:val="7F2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BA8D"/>
  <w15:chartTrackingRefBased/>
  <w15:docId w15:val="{51418929-39E5-654E-BA59-FB4E2F78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407"/>
  </w:style>
  <w:style w:type="paragraph" w:styleId="Footer">
    <w:name w:val="footer"/>
    <w:basedOn w:val="Normal"/>
    <w:link w:val="FooterChar"/>
    <w:uiPriority w:val="99"/>
    <w:unhideWhenUsed/>
    <w:rsid w:val="00124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407"/>
  </w:style>
  <w:style w:type="paragraph" w:styleId="ListParagraph">
    <w:name w:val="List Paragraph"/>
    <w:basedOn w:val="Normal"/>
    <w:uiPriority w:val="34"/>
    <w:qFormat/>
    <w:rsid w:val="00087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7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36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3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ASHA.BROWN@baruchmail.cuny.edu</dc:creator>
  <cp:keywords/>
  <dc:description/>
  <cp:lastModifiedBy>Jeffrey Malone</cp:lastModifiedBy>
  <cp:revision>2</cp:revision>
  <cp:lastPrinted>2020-09-08T14:25:00Z</cp:lastPrinted>
  <dcterms:created xsi:type="dcterms:W3CDTF">2021-07-21T18:55:00Z</dcterms:created>
  <dcterms:modified xsi:type="dcterms:W3CDTF">2021-07-21T18:55:00Z</dcterms:modified>
</cp:coreProperties>
</file>